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E7" w:rsidRDefault="009459EF">
      <w:r>
        <w:t>Exam 3</w:t>
      </w:r>
    </w:p>
    <w:p w:rsidR="009459EF" w:rsidRDefault="009459EF"/>
    <w:p w:rsidR="009459EF" w:rsidRDefault="009459EF" w:rsidP="009459EF">
      <w:r>
        <w:t>1.  (10 points</w:t>
      </w:r>
      <w:proofErr w:type="gramStart"/>
      <w:r>
        <w:t>)  Draw</w:t>
      </w:r>
      <w:proofErr w:type="gramEnd"/>
      <w:r>
        <w:t xml:space="preserve"> free body diagrams for blocks </w:t>
      </w:r>
      <w:r w:rsidRPr="00977DD4">
        <w:rPr>
          <w:b/>
        </w:rPr>
        <w:t>A</w:t>
      </w:r>
      <w:r>
        <w:t xml:space="preserve"> and </w:t>
      </w:r>
      <w:r w:rsidRPr="00977DD4">
        <w:rPr>
          <w:b/>
        </w:rPr>
        <w:t>B</w:t>
      </w:r>
      <w:r>
        <w:t>.  Don’t worry about figuring out any values, just draw all the forces on both blocks and label them.</w:t>
      </w:r>
    </w:p>
    <w:p w:rsidR="009459EF" w:rsidRDefault="009459EF"/>
    <w:p w:rsidR="009459EF" w:rsidRDefault="009459EF">
      <w:r>
        <w:rPr>
          <w:noProof/>
        </w:rPr>
        <w:drawing>
          <wp:inline distT="0" distB="0" distL="0" distR="0" wp14:anchorId="5B1A3B7B">
            <wp:extent cx="2969260" cy="1774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9EF" w:rsidRDefault="009459EF"/>
    <w:p w:rsidR="009459EF" w:rsidRDefault="009459EF"/>
    <w:p w:rsidR="009459EF" w:rsidRDefault="009459EF">
      <w:pPr>
        <w:spacing w:after="160" w:line="259" w:lineRule="auto"/>
      </w:pPr>
      <w:r>
        <w:br w:type="page"/>
      </w:r>
    </w:p>
    <w:p w:rsidR="009459EF" w:rsidRDefault="009459EF"/>
    <w:p w:rsidR="009459EF" w:rsidRDefault="009459EF" w:rsidP="009459EF">
      <w:r>
        <w:t>2.   (15 points</w:t>
      </w:r>
      <w:proofErr w:type="gramStart"/>
      <w:r>
        <w:t>)  Locate</w:t>
      </w:r>
      <w:proofErr w:type="gramEnd"/>
      <w:r>
        <w:t xml:space="preserve"> the center of gravity on the archway shown below with respect to the x-y-z axis.  The column-like carved parts can be considered as a rectangle shape.  Exclude the light fixtures on the outside of the arch.  The arch is 22 feet high and 2 feet thick.  Consider the archway a homogeneous structure.</w:t>
      </w:r>
      <w:r w:rsidRPr="00AB0708">
        <w:rPr>
          <w:noProof/>
        </w:rPr>
        <w:t xml:space="preserve"> </w:t>
      </w:r>
    </w:p>
    <w:p w:rsidR="009459EF" w:rsidRDefault="009459EF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505450" cy="4849821"/>
            <wp:effectExtent l="0" t="0" r="0" b="8255"/>
            <wp:wrapTight wrapText="bothSides">
              <wp:wrapPolygon edited="0">
                <wp:start x="4559" y="85"/>
                <wp:lineTo x="3588" y="594"/>
                <wp:lineTo x="3363" y="849"/>
                <wp:lineTo x="3438" y="16546"/>
                <wp:lineTo x="3139" y="17903"/>
                <wp:lineTo x="897" y="19770"/>
                <wp:lineTo x="75" y="20619"/>
                <wp:lineTo x="972" y="21552"/>
                <wp:lineTo x="1644" y="21552"/>
                <wp:lineTo x="1794" y="21128"/>
                <wp:lineTo x="1495" y="20958"/>
                <wp:lineTo x="523" y="20619"/>
                <wp:lineTo x="9940" y="19346"/>
                <wp:lineTo x="13005" y="19261"/>
                <wp:lineTo x="20628" y="18328"/>
                <wp:lineTo x="20554" y="17903"/>
                <wp:lineTo x="20853" y="16546"/>
                <wp:lineTo x="20853" y="9758"/>
                <wp:lineTo x="21525" y="8740"/>
                <wp:lineTo x="21376" y="8400"/>
                <wp:lineTo x="19806" y="8400"/>
                <wp:lineTo x="20927" y="7721"/>
                <wp:lineTo x="21002" y="1103"/>
                <wp:lineTo x="5008" y="85"/>
                <wp:lineTo x="4559" y="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49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EF" w:rsidRDefault="009459EF">
      <w:pPr>
        <w:spacing w:after="160" w:line="259" w:lineRule="auto"/>
      </w:pPr>
      <w:r>
        <w:br w:type="page"/>
      </w:r>
    </w:p>
    <w:p w:rsidR="009459EF" w:rsidRDefault="009459EF" w:rsidP="009459EF">
      <w:r>
        <w:lastRenderedPageBreak/>
        <w:t>3.  (15 pts</w:t>
      </w:r>
      <w:proofErr w:type="gramStart"/>
      <w:r>
        <w:t>)  Determine</w:t>
      </w:r>
      <w:proofErr w:type="gramEnd"/>
      <w:r>
        <w:t xml:space="preserve"> the normal, shear, and bending moment at </w:t>
      </w:r>
      <w:r w:rsidRPr="00EF2A63">
        <w:rPr>
          <w:i/>
        </w:rPr>
        <w:t xml:space="preserve">C </w:t>
      </w:r>
      <w:r>
        <w:t xml:space="preserve">for the frame below.  The frame has a pin connection at </w:t>
      </w:r>
      <w:proofErr w:type="gramStart"/>
      <w:r>
        <w:t>A</w:t>
      </w:r>
      <w:proofErr w:type="gramEnd"/>
      <w:r>
        <w:t xml:space="preserve"> and a load, </w:t>
      </w:r>
      <w:r w:rsidRPr="005B7F77">
        <w:rPr>
          <w:b/>
        </w:rPr>
        <w:t>P</w:t>
      </w:r>
      <w:r>
        <w:t xml:space="preserve">, of 8 </w:t>
      </w:r>
      <w:proofErr w:type="spellStart"/>
      <w:r>
        <w:t>kN.</w:t>
      </w:r>
      <w:proofErr w:type="spellEnd"/>
      <w:r>
        <w:t xml:space="preserve">  The weight of the frame itself is insignificant.</w:t>
      </w:r>
    </w:p>
    <w:p w:rsidR="009459EF" w:rsidRDefault="009459EF"/>
    <w:p w:rsidR="009459EF" w:rsidRDefault="009459EF">
      <w:r>
        <w:rPr>
          <w:noProof/>
        </w:rPr>
        <w:drawing>
          <wp:inline distT="0" distB="0" distL="0" distR="0" wp14:anchorId="6A685461" wp14:editId="3F79EC19">
            <wp:extent cx="4010025" cy="20193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EF" w:rsidRDefault="009459EF"/>
    <w:p w:rsidR="009459EF" w:rsidRDefault="009459EF"/>
    <w:p w:rsidR="009459EF" w:rsidRDefault="009459EF">
      <w:pPr>
        <w:spacing w:after="160" w:line="259" w:lineRule="auto"/>
      </w:pPr>
      <w:r>
        <w:br w:type="page"/>
      </w:r>
    </w:p>
    <w:p w:rsidR="009459EF" w:rsidRDefault="00336B62">
      <w:r>
        <w:lastRenderedPageBreak/>
        <w:t xml:space="preserve">4.  </w:t>
      </w:r>
      <w:r w:rsidR="009459EF" w:rsidRPr="00F7311E">
        <w:t>(</w:t>
      </w:r>
      <w:r w:rsidR="009459EF">
        <w:t>6</w:t>
      </w:r>
      <w:r w:rsidR="009459EF" w:rsidRPr="00F7311E">
        <w:t xml:space="preserve"> pts</w:t>
      </w:r>
      <w:proofErr w:type="gramStart"/>
      <w:r w:rsidR="009459EF" w:rsidRPr="00F7311E">
        <w:t>)  Set</w:t>
      </w:r>
      <w:proofErr w:type="gramEnd"/>
      <w:r w:rsidR="009459EF" w:rsidRPr="00F7311E">
        <w:t xml:space="preserve"> up the equations to find the centroid for the figure below using a </w:t>
      </w:r>
      <w:r w:rsidR="009459EF" w:rsidRPr="00F7311E">
        <w:rPr>
          <w:b/>
        </w:rPr>
        <w:t>vertical</w:t>
      </w:r>
      <w:r w:rsidR="009459EF" w:rsidRPr="00F7311E">
        <w:t xml:space="preserve"> elemental thickness.  </w:t>
      </w:r>
      <w:r w:rsidR="009459EF" w:rsidRPr="00347CC1">
        <w:rPr>
          <w:i/>
        </w:rPr>
        <w:t>You do not need to find the centroid</w:t>
      </w:r>
      <w:r w:rsidR="009459EF" w:rsidRPr="00F7311E">
        <w:t xml:space="preserve">, but </w:t>
      </w:r>
      <w:r w:rsidR="009459EF" w:rsidRPr="00347CC1">
        <w:rPr>
          <w:b/>
        </w:rPr>
        <w:t>set up</w:t>
      </w:r>
      <w:r w:rsidR="009459EF" w:rsidRPr="00F7311E">
        <w:t xml:space="preserve"> the equations for finding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X, </m:t>
            </m:r>
          </m:e>
        </m:acc>
      </m:oMath>
      <w:r w:rsidR="009459EF" w:rsidRPr="00F7311E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9459EF" w:rsidRPr="00F7311E">
        <w:t xml:space="preserve"> and dA.</w:t>
      </w:r>
      <w:r w:rsidR="009459EF">
        <w:t xml:space="preserve">  </w:t>
      </w:r>
    </w:p>
    <w:p w:rsidR="009459EF" w:rsidRDefault="009459EF"/>
    <w:p w:rsidR="009459EF" w:rsidRDefault="009459EF">
      <w:r w:rsidRPr="00F7311E">
        <w:rPr>
          <w:noProof/>
        </w:rPr>
        <w:drawing>
          <wp:anchor distT="0" distB="0" distL="114300" distR="114300" simplePos="0" relativeHeight="251659264" behindDoc="1" locked="0" layoutInCell="1" allowOverlap="1" wp14:anchorId="0BF1B1E5" wp14:editId="52425DF4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22098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14" y="21431"/>
                <wp:lineTo x="21414" y="0"/>
                <wp:lineTo x="0" y="0"/>
              </wp:wrapPolygon>
            </wp:wrapTight>
            <wp:docPr id="9" name="Picture 3" descr="C:\Users\jlight\Documents\Fall 10\statics\exam\PROB09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ight\Documents\Fall 10\statics\exam\PROB09_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1E4" w:rsidRDefault="000111E4">
      <w:pPr>
        <w:spacing w:after="160" w:line="259" w:lineRule="auto"/>
      </w:pPr>
      <w:r>
        <w:br w:type="page"/>
      </w:r>
    </w:p>
    <w:p w:rsidR="006B3577" w:rsidRDefault="007C30AF" w:rsidP="006B3577">
      <w:r>
        <w:lastRenderedPageBreak/>
        <w:t>5</w:t>
      </w:r>
      <w:r w:rsidR="006B3577">
        <w:t>.  (</w:t>
      </w:r>
      <w:r w:rsidR="00AF69D6">
        <w:t>6</w:t>
      </w:r>
      <w:r w:rsidR="006B3577">
        <w:t xml:space="preserve"> pts) </w:t>
      </w:r>
      <w:r w:rsidR="00AF69D6">
        <w:t>True or</w:t>
      </w:r>
      <w:bookmarkStart w:id="0" w:name="_GoBack"/>
      <w:bookmarkEnd w:id="0"/>
      <w:r w:rsidR="00AF69D6">
        <w:t xml:space="preserve"> False:</w:t>
      </w:r>
    </w:p>
    <w:p w:rsidR="00AF69D6" w:rsidRDefault="00AF69D6" w:rsidP="006B3577"/>
    <w:p w:rsidR="00AF69D6" w:rsidRDefault="00AF69D6" w:rsidP="00AF69D6">
      <w:pPr>
        <w:spacing w:line="360" w:lineRule="auto"/>
      </w:pPr>
      <w:r>
        <w:t xml:space="preserve">a) ________    </w:t>
      </w:r>
      <w:proofErr w:type="gramStart"/>
      <w:r>
        <w:t>The</w:t>
      </w:r>
      <w:proofErr w:type="gramEnd"/>
      <w:r>
        <w:t xml:space="preserve"> centroid location is the same as the center of mass.</w:t>
      </w:r>
    </w:p>
    <w:p w:rsidR="00AF69D6" w:rsidRDefault="00AF69D6" w:rsidP="00AF69D6">
      <w:pPr>
        <w:spacing w:line="360" w:lineRule="auto"/>
      </w:pPr>
      <w:r>
        <w:t xml:space="preserve">b) ________    </w:t>
      </w:r>
      <w:proofErr w:type="gramStart"/>
      <w:r>
        <w:t>The</w:t>
      </w:r>
      <w:proofErr w:type="gramEnd"/>
      <w:r>
        <w:t xml:space="preserve"> centroid is always located somewhere on the object.</w:t>
      </w:r>
    </w:p>
    <w:p w:rsidR="00BE49EA" w:rsidRDefault="00AF69D6" w:rsidP="00AF69D6">
      <w:pPr>
        <w:spacing w:line="360" w:lineRule="auto"/>
      </w:pPr>
      <w:r>
        <w:t xml:space="preserve">c) ________    </w:t>
      </w:r>
      <w:proofErr w:type="gramStart"/>
      <w:r>
        <w:t>The</w:t>
      </w:r>
      <w:proofErr w:type="gramEnd"/>
      <w:r>
        <w:t xml:space="preserve"> center of gravity and the center of mass are the same.</w:t>
      </w:r>
    </w:p>
    <w:p w:rsidR="00BE49EA" w:rsidRDefault="00BE49EA" w:rsidP="00FB26F9"/>
    <w:p w:rsidR="00336B62" w:rsidRDefault="00336B62" w:rsidP="00FB26F9"/>
    <w:p w:rsidR="00336B62" w:rsidRDefault="00336B62" w:rsidP="00FB26F9"/>
    <w:p w:rsidR="00FB26F9" w:rsidRDefault="007C30AF" w:rsidP="00FB26F9">
      <w:r>
        <w:t>6</w:t>
      </w:r>
      <w:r w:rsidR="00336B62">
        <w:t>.  (15</w:t>
      </w:r>
      <w:proofErr w:type="gramStart"/>
      <w:r w:rsidR="00336B62">
        <w:t xml:space="preserve">)  </w:t>
      </w:r>
      <w:r w:rsidR="00FB26F9">
        <w:t>A</w:t>
      </w:r>
      <w:proofErr w:type="gramEnd"/>
      <w:r w:rsidR="00FB26F9">
        <w:t xml:space="preserve"> rectangular railway tie is 6 </w:t>
      </w:r>
      <w:proofErr w:type="spellStart"/>
      <w:r w:rsidR="00FB26F9">
        <w:t>ft</w:t>
      </w:r>
      <w:proofErr w:type="spellEnd"/>
      <w:r w:rsidR="00FB26F9">
        <w:t xml:space="preserve"> x 2 </w:t>
      </w:r>
      <w:proofErr w:type="spellStart"/>
      <w:r w:rsidR="00FB26F9">
        <w:t>ft</w:t>
      </w:r>
      <w:proofErr w:type="spellEnd"/>
      <w:r w:rsidR="00FB26F9">
        <w:t xml:space="preserve"> and weighs 100 lbs.  The coefficient of static friction between the railway tie and ground is µ</w:t>
      </w:r>
      <w:r w:rsidR="00FB26F9" w:rsidRPr="00A77AC0">
        <w:rPr>
          <w:vertAlign w:val="subscript"/>
        </w:rPr>
        <w:t>s</w:t>
      </w:r>
      <w:r w:rsidR="00FB26F9">
        <w:t xml:space="preserve"> = 0.75.  To move the tie, a rope is attached to one end at a height of 1 </w:t>
      </w:r>
      <w:proofErr w:type="spellStart"/>
      <w:r w:rsidR="00FB26F9">
        <w:t>ft</w:t>
      </w:r>
      <w:proofErr w:type="spellEnd"/>
      <w:r w:rsidR="00FB26F9">
        <w:t xml:space="preserve"> above the ground.  A pulling force, T, is applied at an angle of 60° as shown.  Find the minimum magnitude of the force, </w:t>
      </w:r>
      <w:r w:rsidR="00336B62">
        <w:t>T, which</w:t>
      </w:r>
      <w:r w:rsidR="00FB26F9">
        <w:t xml:space="preserve"> will cause either tipping or slipping.</w:t>
      </w:r>
    </w:p>
    <w:p w:rsidR="00FB26F9" w:rsidRDefault="00FB26F9"/>
    <w:p w:rsidR="00FB26F9" w:rsidRDefault="00FB26F9">
      <w:r>
        <w:rPr>
          <w:noProof/>
        </w:rPr>
        <w:drawing>
          <wp:inline distT="0" distB="0" distL="0" distR="0" wp14:anchorId="1C1861FB" wp14:editId="213B0017">
            <wp:extent cx="5562600" cy="1133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Default="00FB26F9">
      <w:pPr>
        <w:spacing w:after="160" w:line="259" w:lineRule="auto"/>
      </w:pPr>
    </w:p>
    <w:sectPr w:rsidR="00FB26F9" w:rsidSect="009459EF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F"/>
    <w:rsid w:val="000111E4"/>
    <w:rsid w:val="000E2214"/>
    <w:rsid w:val="00336B62"/>
    <w:rsid w:val="006B3577"/>
    <w:rsid w:val="007C30AF"/>
    <w:rsid w:val="009459EF"/>
    <w:rsid w:val="00AF69D6"/>
    <w:rsid w:val="00BE49EA"/>
    <w:rsid w:val="00C638E7"/>
    <w:rsid w:val="00FB26F9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B151"/>
  <w15:chartTrackingRefBased/>
  <w15:docId w15:val="{5644D4B2-0591-4691-9F0D-D3C23D2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Normal"/>
    <w:qFormat/>
    <w:rsid w:val="00FD4D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E2214"/>
    <w:pPr>
      <w:spacing w:after="0" w:line="240" w:lineRule="auto"/>
      <w:jc w:val="center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Light</dc:creator>
  <cp:keywords/>
  <dc:description/>
  <cp:lastModifiedBy>Jenni Light</cp:lastModifiedBy>
  <cp:revision>5</cp:revision>
  <dcterms:created xsi:type="dcterms:W3CDTF">2019-12-04T02:19:00Z</dcterms:created>
  <dcterms:modified xsi:type="dcterms:W3CDTF">2019-12-04T21:00:00Z</dcterms:modified>
</cp:coreProperties>
</file>