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8E7" w:rsidRDefault="00A1237A">
      <w:r>
        <w:t>HW Chap 1</w:t>
      </w:r>
    </w:p>
    <w:tbl>
      <w:tblPr>
        <w:tblW w:w="9655" w:type="dxa"/>
        <w:tblInd w:w="-18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3"/>
        <w:gridCol w:w="932"/>
        <w:gridCol w:w="13"/>
        <w:gridCol w:w="28"/>
        <w:gridCol w:w="57"/>
        <w:gridCol w:w="122"/>
        <w:gridCol w:w="8278"/>
        <w:gridCol w:w="112"/>
      </w:tblGrid>
      <w:tr w:rsidR="00A1237A" w:rsidRPr="00A000E7" w:rsidTr="00A1237A">
        <w:trPr>
          <w:gridBefore w:val="1"/>
          <w:gridAfter w:val="1"/>
          <w:wBefore w:w="113" w:type="dxa"/>
          <w:wAfter w:w="112" w:type="dxa"/>
          <w:cantSplit/>
        </w:trPr>
        <w:tc>
          <w:tcPr>
            <w:tcW w:w="1144" w:type="dxa"/>
            <w:gridSpan w:val="5"/>
          </w:tcPr>
          <w:p w:rsidR="00A1237A" w:rsidRPr="00A000E7" w:rsidRDefault="00A1237A" w:rsidP="00DC66B2">
            <w:pPr>
              <w:rPr>
                <w:szCs w:val="24"/>
              </w:rPr>
            </w:pPr>
            <w:r w:rsidRPr="00A000E7">
              <w:rPr>
                <w:szCs w:val="24"/>
              </w:rPr>
              <w:t>5.</w:t>
            </w:r>
          </w:p>
        </w:tc>
        <w:tc>
          <w:tcPr>
            <w:tcW w:w="8286" w:type="dxa"/>
          </w:tcPr>
          <w:p w:rsidR="00A1237A" w:rsidRPr="00A000E7" w:rsidRDefault="00A1237A" w:rsidP="00DC66B2">
            <w:pPr>
              <w:rPr>
                <w:i/>
                <w:szCs w:val="24"/>
              </w:rPr>
            </w:pPr>
            <w:r w:rsidRPr="00A000E7">
              <w:rPr>
                <w:i/>
                <w:spacing w:val="-5"/>
                <w:szCs w:val="24"/>
              </w:rPr>
              <w:t xml:space="preserve">Soccer fields vary in size. A large soccer field is 115 m long and 85 m wide. What are its dimensions in feet and inches? </w:t>
            </w:r>
            <w:r w:rsidRPr="00A000E7">
              <w:rPr>
                <w:i/>
                <w:szCs w:val="24"/>
              </w:rPr>
              <w:t xml:space="preserve">(Assume that 1 meter equals 3.281 feet.) </w:t>
            </w:r>
          </w:p>
        </w:tc>
      </w:tr>
      <w:tr w:rsidR="00A1237A" w:rsidRPr="00A000E7" w:rsidTr="00A1237A">
        <w:trPr>
          <w:gridBefore w:val="1"/>
          <w:gridAfter w:val="1"/>
          <w:wBefore w:w="113" w:type="dxa"/>
          <w:wAfter w:w="112" w:type="dxa"/>
          <w:cantSplit/>
        </w:trPr>
        <w:tc>
          <w:tcPr>
            <w:tcW w:w="1144" w:type="dxa"/>
            <w:gridSpan w:val="5"/>
          </w:tcPr>
          <w:p w:rsidR="00A1237A" w:rsidRPr="00A000E7" w:rsidRDefault="00A1237A" w:rsidP="00DC66B2">
            <w:pPr>
              <w:rPr>
                <w:szCs w:val="24"/>
              </w:rPr>
            </w:pPr>
            <w:r w:rsidRPr="00A000E7">
              <w:rPr>
                <w:szCs w:val="24"/>
              </w:rPr>
              <w:t>Solution</w:t>
            </w:r>
          </w:p>
        </w:tc>
        <w:tc>
          <w:tcPr>
            <w:tcW w:w="8286" w:type="dxa"/>
          </w:tcPr>
          <w:p w:rsidR="00A1237A" w:rsidRDefault="00A1237A" w:rsidP="00DC66B2">
            <w:r w:rsidRPr="00E96A56">
              <w:rPr>
                <w:position w:val="-58"/>
              </w:rPr>
              <w:object w:dxaOrig="4660" w:dyaOrig="1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2.5pt;height:63.75pt" o:ole="">
                  <v:imagedata r:id="rId4" o:title=""/>
                </v:shape>
                <o:OLEObject Type="Embed" ProgID="Equation.3" ShapeID="_x0000_i1025" DrawAspect="Content" ObjectID="_1661166893" r:id="rId5"/>
              </w:object>
            </w:r>
          </w:p>
          <w:p w:rsidR="00A1237A" w:rsidRPr="00A000E7" w:rsidRDefault="00A1237A" w:rsidP="00DC66B2">
            <w:pPr>
              <w:rPr>
                <w:szCs w:val="24"/>
              </w:rPr>
            </w:pPr>
            <w:r w:rsidRPr="00E96A56">
              <w:rPr>
                <w:position w:val="-58"/>
              </w:rPr>
              <w:object w:dxaOrig="4480" w:dyaOrig="1280">
                <v:shape id="_x0000_i1026" type="#_x0000_t75" style="width:222.75pt;height:63.75pt" o:ole="">
                  <v:imagedata r:id="rId6" o:title=""/>
                </v:shape>
                <o:OLEObject Type="Embed" ProgID="Equation.3" ShapeID="_x0000_i1026" DrawAspect="Content" ObjectID="_1661166894" r:id="rId7"/>
              </w:object>
            </w:r>
          </w:p>
        </w:tc>
      </w:tr>
      <w:tr w:rsidR="00A1237A" w:rsidRPr="00A000E7" w:rsidTr="00A1237A">
        <w:trPr>
          <w:cantSplit/>
        </w:trPr>
        <w:tc>
          <w:tcPr>
            <w:tcW w:w="1135" w:type="dxa"/>
            <w:gridSpan w:val="5"/>
          </w:tcPr>
          <w:p w:rsidR="00A1237A" w:rsidRPr="00A000E7" w:rsidRDefault="00A1237A" w:rsidP="00DC66B2">
            <w:pPr>
              <w:rPr>
                <w:szCs w:val="24"/>
              </w:rPr>
            </w:pPr>
            <w:r w:rsidRPr="00A000E7">
              <w:rPr>
                <w:szCs w:val="24"/>
              </w:rPr>
              <w:t>8.</w:t>
            </w:r>
          </w:p>
        </w:tc>
        <w:tc>
          <w:tcPr>
            <w:tcW w:w="8520" w:type="dxa"/>
            <w:gridSpan w:val="3"/>
          </w:tcPr>
          <w:p w:rsidR="00A1237A" w:rsidRPr="00A000E7" w:rsidRDefault="00A1237A" w:rsidP="00DC66B2">
            <w:pPr>
              <w:rPr>
                <w:i/>
                <w:szCs w:val="24"/>
              </w:rPr>
            </w:pPr>
            <w:r w:rsidRPr="00A000E7">
              <w:rPr>
                <w:i/>
                <w:szCs w:val="24"/>
              </w:rPr>
              <w:t xml:space="preserve">The speed of sound is measured to be </w:t>
            </w:r>
            <w:r w:rsidRPr="00A000E7">
              <w:rPr>
                <w:i/>
                <w:position w:val="-6"/>
                <w:szCs w:val="24"/>
              </w:rPr>
              <w:object w:dxaOrig="820" w:dyaOrig="279">
                <v:shape id="_x0000_i1029" type="#_x0000_t75" style="width:40.5pt;height:13.5pt" o:ole="">
                  <v:imagedata r:id="rId8" o:title=""/>
                </v:shape>
                <o:OLEObject Type="Embed" ProgID="Equation.3" ShapeID="_x0000_i1029" DrawAspect="Content" ObjectID="_1661166895" r:id="rId9"/>
              </w:object>
            </w:r>
            <w:r w:rsidRPr="00A000E7">
              <w:rPr>
                <w:i/>
                <w:szCs w:val="24"/>
              </w:rPr>
              <w:t xml:space="preserve"> on a certain day. What is this in km/h?</w:t>
            </w:r>
          </w:p>
        </w:tc>
      </w:tr>
      <w:tr w:rsidR="00A1237A" w:rsidRPr="00D141B2" w:rsidTr="00A1237A">
        <w:trPr>
          <w:cantSplit/>
        </w:trPr>
        <w:tc>
          <w:tcPr>
            <w:tcW w:w="1135" w:type="dxa"/>
            <w:gridSpan w:val="5"/>
          </w:tcPr>
          <w:p w:rsidR="00A1237A" w:rsidRPr="00A000E7" w:rsidRDefault="00A1237A" w:rsidP="00DC66B2">
            <w:pPr>
              <w:rPr>
                <w:szCs w:val="24"/>
              </w:rPr>
            </w:pPr>
            <w:r w:rsidRPr="00A000E7">
              <w:rPr>
                <w:szCs w:val="24"/>
              </w:rPr>
              <w:t>Solution</w:t>
            </w:r>
          </w:p>
        </w:tc>
        <w:tc>
          <w:tcPr>
            <w:tcW w:w="8520" w:type="dxa"/>
            <w:gridSpan w:val="3"/>
          </w:tcPr>
          <w:p w:rsidR="00A1237A" w:rsidRPr="00D141B2" w:rsidRDefault="00A1237A" w:rsidP="00DC66B2">
            <w:r w:rsidRPr="00C70510">
              <w:rPr>
                <w:position w:val="-24"/>
              </w:rPr>
              <w:object w:dxaOrig="4160" w:dyaOrig="620">
                <v:shape id="_x0000_i1030" type="#_x0000_t75" style="width:207.75pt;height:31.5pt" o:ole="">
                  <v:imagedata r:id="rId10" o:title=""/>
                </v:shape>
                <o:OLEObject Type="Embed" ProgID="Equation.3" ShapeID="_x0000_i1030" DrawAspect="Content" ObjectID="_1661166896" r:id="rId11"/>
              </w:object>
            </w:r>
          </w:p>
        </w:tc>
      </w:tr>
      <w:tr w:rsidR="00A1237A" w:rsidRPr="00A000E7" w:rsidTr="00A1237A">
        <w:trPr>
          <w:cantSplit/>
        </w:trPr>
        <w:tc>
          <w:tcPr>
            <w:tcW w:w="1078" w:type="dxa"/>
            <w:gridSpan w:val="4"/>
          </w:tcPr>
          <w:p w:rsidR="00A1237A" w:rsidRPr="00A000E7" w:rsidRDefault="00A1237A" w:rsidP="00DC66B2">
            <w:pPr>
              <w:rPr>
                <w:szCs w:val="24"/>
              </w:rPr>
            </w:pPr>
            <w:r w:rsidRPr="00A000E7">
              <w:rPr>
                <w:szCs w:val="24"/>
              </w:rPr>
              <w:t>11.</w:t>
            </w:r>
          </w:p>
        </w:tc>
        <w:tc>
          <w:tcPr>
            <w:tcW w:w="8577" w:type="dxa"/>
            <w:gridSpan w:val="4"/>
          </w:tcPr>
          <w:p w:rsidR="00A1237A" w:rsidRPr="00A000E7" w:rsidRDefault="00A1237A" w:rsidP="00DC66B2">
            <w:pPr>
              <w:rPr>
                <w:i/>
                <w:szCs w:val="24"/>
              </w:rPr>
            </w:pPr>
            <w:r w:rsidRPr="00A000E7">
              <w:rPr>
                <w:i/>
                <w:szCs w:val="24"/>
              </w:rPr>
              <w:t xml:space="preserve">Suppose that your bathroom scale reads your mass as 65 kg with </w:t>
            </w:r>
            <w:proofErr w:type="gramStart"/>
            <w:r w:rsidRPr="00A000E7">
              <w:rPr>
                <w:i/>
                <w:szCs w:val="24"/>
              </w:rPr>
              <w:t>a</w:t>
            </w:r>
            <w:proofErr w:type="gramEnd"/>
            <w:r w:rsidRPr="00A000E7">
              <w:rPr>
                <w:i/>
                <w:szCs w:val="24"/>
              </w:rPr>
              <w:t xml:space="preserve"> </w:t>
            </w:r>
            <w:r w:rsidRPr="00A000E7">
              <w:rPr>
                <w:i/>
                <w:position w:val="-6"/>
                <w:szCs w:val="24"/>
              </w:rPr>
              <w:object w:dxaOrig="380" w:dyaOrig="279">
                <v:shape id="_x0000_i1035" type="#_x0000_t75" style="width:19.5pt;height:13.5pt" o:ole="">
                  <v:imagedata r:id="rId12" o:title=""/>
                </v:shape>
                <o:OLEObject Type="Embed" ProgID="Equation.3" ShapeID="_x0000_i1035" DrawAspect="Content" ObjectID="_1661166897" r:id="rId13"/>
              </w:object>
            </w:r>
            <w:r w:rsidRPr="00A000E7">
              <w:rPr>
                <w:i/>
                <w:szCs w:val="24"/>
              </w:rPr>
              <w:t xml:space="preserve"> uncertainty. What is the uncertainty in your mass (in kilograms)?</w:t>
            </w:r>
          </w:p>
        </w:tc>
      </w:tr>
      <w:tr w:rsidR="00A1237A" w:rsidRPr="006A1075" w:rsidTr="00A1237A">
        <w:trPr>
          <w:cantSplit/>
        </w:trPr>
        <w:tc>
          <w:tcPr>
            <w:tcW w:w="1078" w:type="dxa"/>
            <w:gridSpan w:val="4"/>
          </w:tcPr>
          <w:p w:rsidR="00A1237A" w:rsidRPr="00A000E7" w:rsidRDefault="00A1237A" w:rsidP="00DC66B2">
            <w:pPr>
              <w:rPr>
                <w:szCs w:val="24"/>
              </w:rPr>
            </w:pPr>
            <w:r w:rsidRPr="00A000E7">
              <w:rPr>
                <w:szCs w:val="24"/>
              </w:rPr>
              <w:t>Solution</w:t>
            </w:r>
          </w:p>
        </w:tc>
        <w:tc>
          <w:tcPr>
            <w:tcW w:w="8577" w:type="dxa"/>
            <w:gridSpan w:val="4"/>
          </w:tcPr>
          <w:p w:rsidR="00A1237A" w:rsidRPr="006A1075" w:rsidRDefault="00A1237A" w:rsidP="00DC66B2">
            <w:r w:rsidRPr="00CD7C9B">
              <w:rPr>
                <w:position w:val="-24"/>
              </w:rPr>
              <w:object w:dxaOrig="2600" w:dyaOrig="620">
                <v:shape id="_x0000_i1036" type="#_x0000_t75" style="width:130.5pt;height:31.5pt" o:ole="">
                  <v:imagedata r:id="rId14" o:title=""/>
                </v:shape>
                <o:OLEObject Type="Embed" ProgID="Equation.3" ShapeID="_x0000_i1036" DrawAspect="Content" ObjectID="_1661166898" r:id="rId15"/>
              </w:object>
            </w:r>
          </w:p>
        </w:tc>
      </w:tr>
      <w:tr w:rsidR="00A1237A" w:rsidRPr="00A000E7" w:rsidTr="00A1237A">
        <w:trPr>
          <w:cantSplit/>
        </w:trPr>
        <w:tc>
          <w:tcPr>
            <w:tcW w:w="1050" w:type="dxa"/>
            <w:gridSpan w:val="3"/>
          </w:tcPr>
          <w:p w:rsidR="00A1237A" w:rsidRPr="00A000E7" w:rsidRDefault="00A1237A" w:rsidP="00DC66B2">
            <w:pPr>
              <w:rPr>
                <w:szCs w:val="24"/>
              </w:rPr>
            </w:pPr>
            <w:r w:rsidRPr="00A000E7">
              <w:rPr>
                <w:szCs w:val="24"/>
              </w:rPr>
              <w:t>20.</w:t>
            </w:r>
          </w:p>
        </w:tc>
        <w:tc>
          <w:tcPr>
            <w:tcW w:w="8605" w:type="dxa"/>
            <w:gridSpan w:val="5"/>
          </w:tcPr>
          <w:p w:rsidR="00A1237A" w:rsidRPr="00A000E7" w:rsidRDefault="00A1237A" w:rsidP="00DC66B2">
            <w:pPr>
              <w:rPr>
                <w:i/>
                <w:szCs w:val="24"/>
              </w:rPr>
            </w:pPr>
            <w:r w:rsidRPr="00A000E7">
              <w:rPr>
                <w:i/>
                <w:szCs w:val="24"/>
              </w:rPr>
              <w:t xml:space="preserve">(a) A person’s blood pressure is measured to </w:t>
            </w:r>
            <w:proofErr w:type="gramStart"/>
            <w:r w:rsidRPr="00A000E7">
              <w:rPr>
                <w:i/>
                <w:szCs w:val="24"/>
              </w:rPr>
              <w:t xml:space="preserve">be </w:t>
            </w:r>
            <w:proofErr w:type="gramEnd"/>
            <w:r w:rsidRPr="00A000E7">
              <w:rPr>
                <w:i/>
                <w:position w:val="-10"/>
                <w:szCs w:val="24"/>
              </w:rPr>
              <w:object w:dxaOrig="1500" w:dyaOrig="320">
                <v:shape id="_x0000_i1043" type="#_x0000_t75" style="width:75pt;height:16.5pt" o:ole="">
                  <v:imagedata r:id="rId16" o:title=""/>
                </v:shape>
                <o:OLEObject Type="Embed" ProgID="Equation.3" ShapeID="_x0000_i1043" DrawAspect="Content" ObjectID="_1661166899" r:id="rId17"/>
              </w:object>
            </w:r>
            <w:r w:rsidRPr="00A000E7">
              <w:rPr>
                <w:i/>
                <w:szCs w:val="24"/>
              </w:rPr>
              <w:t xml:space="preserve">. What is its percent uncertainty? (b) Assuming the same percent uncertainty, what is the uncertainty in a blood pressure measurement </w:t>
            </w:r>
            <w:proofErr w:type="gramStart"/>
            <w:r w:rsidRPr="00A000E7">
              <w:rPr>
                <w:i/>
                <w:szCs w:val="24"/>
              </w:rPr>
              <w:t xml:space="preserve">of </w:t>
            </w:r>
            <w:proofErr w:type="gramEnd"/>
            <w:r w:rsidRPr="00A000E7">
              <w:rPr>
                <w:i/>
                <w:position w:val="-10"/>
                <w:szCs w:val="24"/>
              </w:rPr>
              <w:object w:dxaOrig="1060" w:dyaOrig="320">
                <v:shape id="_x0000_i1044" type="#_x0000_t75" style="width:52.5pt;height:16.5pt" o:ole="">
                  <v:imagedata r:id="rId18" o:title=""/>
                </v:shape>
                <o:OLEObject Type="Embed" ProgID="Equation.3" ShapeID="_x0000_i1044" DrawAspect="Content" ObjectID="_1661166900" r:id="rId19"/>
              </w:object>
            </w:r>
            <w:r w:rsidRPr="00A000E7">
              <w:rPr>
                <w:i/>
                <w:szCs w:val="24"/>
              </w:rPr>
              <w:t>?</w:t>
            </w:r>
          </w:p>
        </w:tc>
      </w:tr>
      <w:tr w:rsidR="00A1237A" w:rsidRPr="00A000E7" w:rsidTr="00A1237A">
        <w:trPr>
          <w:cantSplit/>
        </w:trPr>
        <w:tc>
          <w:tcPr>
            <w:tcW w:w="1050" w:type="dxa"/>
            <w:gridSpan w:val="3"/>
          </w:tcPr>
          <w:p w:rsidR="00A1237A" w:rsidRPr="00A000E7" w:rsidRDefault="00A1237A" w:rsidP="00DC66B2">
            <w:pPr>
              <w:rPr>
                <w:szCs w:val="24"/>
              </w:rPr>
            </w:pPr>
            <w:r w:rsidRPr="00A000E7">
              <w:rPr>
                <w:szCs w:val="24"/>
              </w:rPr>
              <w:t>Solution</w:t>
            </w:r>
          </w:p>
        </w:tc>
        <w:tc>
          <w:tcPr>
            <w:tcW w:w="8605" w:type="dxa"/>
            <w:gridSpan w:val="5"/>
          </w:tcPr>
          <w:p w:rsidR="00A1237A" w:rsidRPr="00EE5DE5" w:rsidRDefault="00A1237A" w:rsidP="00DC66B2">
            <w:pPr>
              <w:rPr>
                <w:szCs w:val="24"/>
              </w:rPr>
            </w:pPr>
            <w:r w:rsidRPr="00EE5DE5">
              <w:rPr>
                <w:szCs w:val="24"/>
              </w:rPr>
              <w:t xml:space="preserve">(a) </w:t>
            </w:r>
            <w:r w:rsidRPr="00EE5DE5">
              <w:rPr>
                <w:position w:val="-28"/>
                <w:szCs w:val="24"/>
              </w:rPr>
              <w:object w:dxaOrig="4020" w:dyaOrig="660">
                <v:shape id="_x0000_i1045" type="#_x0000_t75" style="width:201pt;height:31.5pt" o:ole="">
                  <v:imagedata r:id="rId20" o:title=""/>
                </v:shape>
                <o:OLEObject Type="Embed" ProgID="Equation.3" ShapeID="_x0000_i1045" DrawAspect="Content" ObjectID="_1661166901" r:id="rId21"/>
              </w:object>
            </w:r>
            <w:r w:rsidRPr="00EE5DE5">
              <w:rPr>
                <w:position w:val="-10"/>
                <w:szCs w:val="24"/>
              </w:rPr>
              <w:object w:dxaOrig="3019" w:dyaOrig="320">
                <v:shape id="_x0000_i1046" type="#_x0000_t75" style="width:150.75pt;height:16.5pt" o:ole="">
                  <v:imagedata r:id="rId22" o:title=""/>
                </v:shape>
                <o:OLEObject Type="Embed" ProgID="Equation.3" ShapeID="_x0000_i1046" DrawAspect="Content" ObjectID="_1661166902" r:id="rId23"/>
              </w:object>
            </w:r>
          </w:p>
          <w:p w:rsidR="00A1237A" w:rsidRPr="00A000E7" w:rsidRDefault="00A1237A" w:rsidP="00DC66B2">
            <w:pPr>
              <w:rPr>
                <w:szCs w:val="24"/>
              </w:rPr>
            </w:pPr>
            <w:r w:rsidRPr="00EE5DE5">
              <w:rPr>
                <w:szCs w:val="24"/>
              </w:rPr>
              <w:t>(b)</w:t>
            </w:r>
            <w:r w:rsidRPr="00F81B59">
              <w:rPr>
                <w:szCs w:val="24"/>
              </w:rPr>
              <w:t xml:space="preserve"> </w:t>
            </w:r>
            <w:r w:rsidRPr="00C056E3">
              <w:rPr>
                <w:position w:val="-24"/>
              </w:rPr>
              <w:object w:dxaOrig="4800" w:dyaOrig="620">
                <v:shape id="_x0000_i1047" type="#_x0000_t75" style="width:240.75pt;height:31.5pt" o:ole="">
                  <v:imagedata r:id="rId24" o:title=""/>
                </v:shape>
                <o:OLEObject Type="Embed" ProgID="Equation.3" ShapeID="_x0000_i1047" DrawAspect="Content" ObjectID="_1661166903" r:id="rId25"/>
              </w:object>
            </w:r>
            <w:r w:rsidRPr="00CD7C9B">
              <w:rPr>
                <w:position w:val="-10"/>
              </w:rPr>
              <w:object w:dxaOrig="3019" w:dyaOrig="320">
                <v:shape id="_x0000_i1048" type="#_x0000_t75" style="width:150.75pt;height:16.5pt" o:ole="">
                  <v:imagedata r:id="rId22" o:title=""/>
                </v:shape>
                <o:OLEObject Type="Embed" ProgID="Equation.3" ShapeID="_x0000_i1048" DrawAspect="Content" ObjectID="_1661166904" r:id="rId26"/>
              </w:object>
            </w:r>
          </w:p>
        </w:tc>
      </w:tr>
      <w:tr w:rsidR="00A1237A" w:rsidRPr="00A000E7" w:rsidTr="00A1237A">
        <w:trPr>
          <w:cantSplit/>
        </w:trPr>
        <w:tc>
          <w:tcPr>
            <w:tcW w:w="1037" w:type="dxa"/>
            <w:gridSpan w:val="2"/>
          </w:tcPr>
          <w:p w:rsidR="00A1237A" w:rsidRPr="00A000E7" w:rsidRDefault="00A1237A" w:rsidP="00DC66B2">
            <w:pPr>
              <w:rPr>
                <w:szCs w:val="24"/>
              </w:rPr>
            </w:pPr>
            <w:r w:rsidRPr="00A000E7">
              <w:rPr>
                <w:szCs w:val="24"/>
              </w:rPr>
              <w:t>29.</w:t>
            </w:r>
          </w:p>
        </w:tc>
        <w:tc>
          <w:tcPr>
            <w:tcW w:w="8618" w:type="dxa"/>
            <w:gridSpan w:val="6"/>
          </w:tcPr>
          <w:p w:rsidR="00A1237A" w:rsidRPr="00A000E7" w:rsidRDefault="00A1237A" w:rsidP="00DC66B2">
            <w:pPr>
              <w:rPr>
                <w:i/>
                <w:szCs w:val="24"/>
              </w:rPr>
            </w:pPr>
            <w:r w:rsidRPr="00A000E7">
              <w:rPr>
                <w:i/>
                <w:szCs w:val="24"/>
              </w:rPr>
              <w:t>How many heartbeats are there in a lifetime?</w:t>
            </w:r>
            <w:r>
              <w:rPr>
                <w:i/>
                <w:szCs w:val="24"/>
              </w:rPr>
              <w:t xml:space="preserve">  </w:t>
            </w:r>
            <w:r w:rsidRPr="00A1237A">
              <w:rPr>
                <w:b/>
                <w:i/>
                <w:szCs w:val="24"/>
              </w:rPr>
              <w:t>*note: your answer may be different depending on your assumptions. As long as you have reasonable assumptions and do the units conversions correctly, you get credit.</w:t>
            </w:r>
          </w:p>
        </w:tc>
        <w:bookmarkStart w:id="0" w:name="_GoBack"/>
        <w:bookmarkEnd w:id="0"/>
      </w:tr>
      <w:tr w:rsidR="00A1237A" w:rsidRPr="00A000E7" w:rsidTr="00A1237A">
        <w:trPr>
          <w:cantSplit/>
        </w:trPr>
        <w:tc>
          <w:tcPr>
            <w:tcW w:w="1037" w:type="dxa"/>
            <w:gridSpan w:val="2"/>
          </w:tcPr>
          <w:p w:rsidR="00A1237A" w:rsidRPr="00A000E7" w:rsidRDefault="00A1237A" w:rsidP="00DC66B2">
            <w:pPr>
              <w:rPr>
                <w:szCs w:val="24"/>
              </w:rPr>
            </w:pPr>
            <w:r w:rsidRPr="00A000E7">
              <w:rPr>
                <w:szCs w:val="24"/>
              </w:rPr>
              <w:t>Solution</w:t>
            </w:r>
          </w:p>
        </w:tc>
        <w:tc>
          <w:tcPr>
            <w:tcW w:w="8618" w:type="dxa"/>
            <w:gridSpan w:val="6"/>
          </w:tcPr>
          <w:p w:rsidR="00A1237A" w:rsidRPr="00A000E7" w:rsidRDefault="00A1237A" w:rsidP="00DC66B2">
            <w:pPr>
              <w:rPr>
                <w:szCs w:val="24"/>
              </w:rPr>
            </w:pPr>
            <w:r w:rsidRPr="00843608">
              <w:rPr>
                <w:position w:val="-24"/>
              </w:rPr>
              <w:object w:dxaOrig="5360" w:dyaOrig="660">
                <v:shape id="_x0000_i1061" type="#_x0000_t75" style="width:271.5pt;height:31.5pt" o:ole="">
                  <v:imagedata r:id="rId27" o:title=""/>
                </v:shape>
                <o:OLEObject Type="Embed" ProgID="Equation.3" ShapeID="_x0000_i1061" DrawAspect="Content" ObjectID="_1661166905" r:id="rId28"/>
              </w:object>
            </w:r>
          </w:p>
        </w:tc>
      </w:tr>
    </w:tbl>
    <w:p w:rsidR="00A1237A" w:rsidRDefault="00A1237A"/>
    <w:sectPr w:rsidR="00A12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7A"/>
    <w:rsid w:val="000E2214"/>
    <w:rsid w:val="00A1237A"/>
    <w:rsid w:val="00C638E7"/>
    <w:rsid w:val="00FD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3EF56"/>
  <w15:chartTrackingRefBased/>
  <w15:docId w15:val="{22C7F179-953F-4539-8A40-C3F60C06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LNormal"/>
    <w:qFormat/>
    <w:rsid w:val="00FD4DA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E2214"/>
    <w:pPr>
      <w:spacing w:after="0" w:line="240" w:lineRule="auto"/>
      <w:jc w:val="center"/>
    </w:pPr>
    <w:rPr>
      <w:rFonts w:ascii="Times New Roman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Lewis-Clark State College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Light</dc:creator>
  <cp:keywords/>
  <dc:description/>
  <cp:lastModifiedBy>Jenni Light</cp:lastModifiedBy>
  <cp:revision>1</cp:revision>
  <dcterms:created xsi:type="dcterms:W3CDTF">2020-09-09T21:24:00Z</dcterms:created>
  <dcterms:modified xsi:type="dcterms:W3CDTF">2020-09-09T21:27:00Z</dcterms:modified>
</cp:coreProperties>
</file>